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45"/>
        <w:gridCol w:w="2527"/>
        <w:gridCol w:w="1985"/>
        <w:gridCol w:w="425"/>
        <w:gridCol w:w="5074"/>
      </w:tblGrid>
      <w:tr w:rsidR="006B452D" w:rsidRPr="003A7403" w:rsidTr="006B452D">
        <w:tc>
          <w:tcPr>
            <w:tcW w:w="2972" w:type="dxa"/>
            <w:gridSpan w:val="2"/>
          </w:tcPr>
          <w:p w:rsidR="006B452D" w:rsidRPr="003A7403" w:rsidRDefault="006B452D" w:rsidP="00FD5903">
            <w:pPr>
              <w:pStyle w:val="NoSpacing"/>
              <w:rPr>
                <w:rFonts w:ascii="Comic Sans MS" w:hAnsi="Comic Sans MS"/>
                <w:b/>
                <w:sz w:val="16"/>
                <w:szCs w:val="16"/>
              </w:rPr>
            </w:pPr>
            <w:bookmarkStart w:id="0" w:name="_GoBack"/>
            <w:r w:rsidRPr="003A7403">
              <w:rPr>
                <w:rFonts w:ascii="Comic Sans MS" w:hAnsi="Comic Sans MS"/>
                <w:b/>
                <w:sz w:val="16"/>
                <w:szCs w:val="16"/>
              </w:rPr>
              <w:t>National Curriculum</w:t>
            </w:r>
            <w:r w:rsidRPr="003A7403">
              <w:rPr>
                <w:rFonts w:ascii="Comic Sans MS" w:hAnsi="Comic Sans MS"/>
                <w:b/>
                <w:sz w:val="16"/>
                <w:szCs w:val="16"/>
              </w:rPr>
              <w:br/>
              <w:t>Lower KS2 - Year 3/4</w:t>
            </w:r>
            <w:r w:rsidRPr="003A7403">
              <w:rPr>
                <w:rFonts w:ascii="Comic Sans MS" w:hAnsi="Comic Sans MS"/>
                <w:b/>
                <w:sz w:val="16"/>
                <w:szCs w:val="16"/>
              </w:rPr>
              <w:br/>
              <w:t>Group Name:</w:t>
            </w:r>
          </w:p>
        </w:tc>
        <w:tc>
          <w:tcPr>
            <w:tcW w:w="7484" w:type="dxa"/>
            <w:gridSpan w:val="3"/>
          </w:tcPr>
          <w:p w:rsidR="006B452D" w:rsidRPr="003A7403" w:rsidRDefault="006B452D">
            <w:pPr>
              <w:rPr>
                <w:rFonts w:ascii="Comic Sans MS" w:hAnsi="Comic Sans MS"/>
                <w:sz w:val="16"/>
                <w:szCs w:val="16"/>
              </w:rPr>
            </w:pPr>
            <w:r w:rsidRPr="003A7403">
              <w:rPr>
                <w:rFonts w:ascii="Comic Sans MS" w:hAnsi="Comic Sans MS"/>
                <w:sz w:val="16"/>
                <w:szCs w:val="16"/>
              </w:rPr>
              <w:t>Children’s Names:</w:t>
            </w:r>
          </w:p>
          <w:p w:rsidR="006B452D" w:rsidRPr="003A7403" w:rsidRDefault="006B452D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6B452D" w:rsidRPr="003A7403" w:rsidRDefault="006B452D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FD5903" w:rsidRPr="003A7403" w:rsidTr="00425483">
        <w:tc>
          <w:tcPr>
            <w:tcW w:w="10456" w:type="dxa"/>
            <w:gridSpan w:val="5"/>
            <w:shd w:val="clear" w:color="auto" w:fill="9CC2E5" w:themeFill="accent1" w:themeFillTint="99"/>
          </w:tcPr>
          <w:p w:rsidR="00FD5903" w:rsidRPr="00D40D7B" w:rsidRDefault="00FD5903">
            <w:pPr>
              <w:rPr>
                <w:rFonts w:ascii="Comic Sans MS" w:hAnsi="Comic Sans MS"/>
                <w:sz w:val="15"/>
                <w:szCs w:val="15"/>
              </w:rPr>
            </w:pPr>
            <w:r w:rsidRPr="00D40D7B">
              <w:rPr>
                <w:rFonts w:ascii="Comic Sans MS" w:hAnsi="Comic Sans MS"/>
                <w:b/>
                <w:sz w:val="15"/>
                <w:szCs w:val="15"/>
              </w:rPr>
              <w:t xml:space="preserve">Word Reading </w:t>
            </w:r>
            <w:r w:rsidRPr="00D40D7B">
              <w:rPr>
                <w:rFonts w:ascii="Comic Sans MS" w:hAnsi="Comic Sans MS"/>
                <w:sz w:val="15"/>
                <w:szCs w:val="15"/>
              </w:rPr>
              <w:t>Pupils should be taught to:</w:t>
            </w:r>
          </w:p>
        </w:tc>
      </w:tr>
      <w:tr w:rsidR="00FD5903" w:rsidRPr="003A7403" w:rsidTr="00144A06">
        <w:tc>
          <w:tcPr>
            <w:tcW w:w="4957" w:type="dxa"/>
            <w:gridSpan w:val="3"/>
          </w:tcPr>
          <w:p w:rsidR="00FD5903" w:rsidRPr="00D40D7B" w:rsidRDefault="00FD5903">
            <w:pPr>
              <w:rPr>
                <w:rFonts w:ascii="Comic Sans MS" w:hAnsi="Comic Sans MS"/>
                <w:sz w:val="15"/>
                <w:szCs w:val="15"/>
              </w:rPr>
            </w:pPr>
            <w:r w:rsidRPr="00D40D7B">
              <w:rPr>
                <w:rFonts w:ascii="Comic Sans MS" w:hAnsi="Comic Sans MS"/>
                <w:sz w:val="15"/>
                <w:szCs w:val="15"/>
              </w:rPr>
              <w:t>Apply their growing knowledge of root words, prefixes and suffixes, both to read aloud and to understand the meaning of any new words they meet</w:t>
            </w:r>
          </w:p>
        </w:tc>
        <w:tc>
          <w:tcPr>
            <w:tcW w:w="5499" w:type="dxa"/>
            <w:gridSpan w:val="2"/>
          </w:tcPr>
          <w:p w:rsidR="00FD5903" w:rsidRPr="00D40D7B" w:rsidRDefault="00FD5903">
            <w:pPr>
              <w:rPr>
                <w:rFonts w:ascii="Comic Sans MS" w:hAnsi="Comic Sans MS"/>
                <w:sz w:val="15"/>
                <w:szCs w:val="15"/>
              </w:rPr>
            </w:pPr>
            <w:r w:rsidRPr="00D40D7B">
              <w:rPr>
                <w:rFonts w:ascii="Comic Sans MS" w:hAnsi="Comic Sans MS"/>
                <w:sz w:val="15"/>
                <w:szCs w:val="15"/>
              </w:rPr>
              <w:t>Read further common exception words, nothing unusual correspondences between spelling and sound, and where these occur in the word.</w:t>
            </w:r>
          </w:p>
        </w:tc>
      </w:tr>
      <w:tr w:rsidR="00FD5903" w:rsidRPr="003A7403" w:rsidTr="00425483">
        <w:tc>
          <w:tcPr>
            <w:tcW w:w="10456" w:type="dxa"/>
            <w:gridSpan w:val="5"/>
            <w:shd w:val="clear" w:color="auto" w:fill="9CC2E5" w:themeFill="accent1" w:themeFillTint="99"/>
          </w:tcPr>
          <w:p w:rsidR="00FD5903" w:rsidRPr="00D40D7B" w:rsidRDefault="00FD5903">
            <w:pPr>
              <w:rPr>
                <w:rFonts w:ascii="Comic Sans MS" w:hAnsi="Comic Sans MS"/>
                <w:sz w:val="15"/>
                <w:szCs w:val="15"/>
              </w:rPr>
            </w:pPr>
            <w:r w:rsidRPr="00D40D7B">
              <w:rPr>
                <w:rFonts w:ascii="Comic Sans MS" w:hAnsi="Comic Sans MS"/>
                <w:b/>
                <w:sz w:val="15"/>
                <w:szCs w:val="15"/>
              </w:rPr>
              <w:t xml:space="preserve">Reading Comprehension </w:t>
            </w:r>
            <w:r w:rsidRPr="00D40D7B">
              <w:rPr>
                <w:rFonts w:ascii="Comic Sans MS" w:hAnsi="Comic Sans MS"/>
                <w:sz w:val="15"/>
                <w:szCs w:val="15"/>
              </w:rPr>
              <w:t>Pupils should be taught to:</w:t>
            </w:r>
          </w:p>
        </w:tc>
      </w:tr>
      <w:tr w:rsidR="006B452D" w:rsidRPr="00144A06" w:rsidTr="006B452D">
        <w:trPr>
          <w:trHeight w:val="1851"/>
        </w:trPr>
        <w:tc>
          <w:tcPr>
            <w:tcW w:w="445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92D050"/>
            <w:textDirection w:val="btLr"/>
          </w:tcPr>
          <w:p w:rsidR="006B452D" w:rsidRPr="003A7403" w:rsidRDefault="006B452D" w:rsidP="003A7403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A7403">
              <w:rPr>
                <w:rFonts w:ascii="Comic Sans MS" w:hAnsi="Comic Sans MS"/>
                <w:b/>
                <w:sz w:val="16"/>
                <w:szCs w:val="16"/>
              </w:rPr>
              <w:t>develop positive attitudes to reading and understanding of what they read by:</w:t>
            </w:r>
          </w:p>
        </w:tc>
        <w:tc>
          <w:tcPr>
            <w:tcW w:w="4512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B452D" w:rsidRPr="00144A06" w:rsidRDefault="006B452D" w:rsidP="003A7403">
            <w:pPr>
              <w:pStyle w:val="NoSpacing"/>
              <w:rPr>
                <w:rFonts w:ascii="Comic Sans MS" w:hAnsi="Comic Sans MS"/>
                <w:b/>
                <w:color w:val="00B050"/>
                <w:sz w:val="15"/>
                <w:szCs w:val="15"/>
              </w:rPr>
            </w:pPr>
            <w:r w:rsidRPr="00144A06">
              <w:rPr>
                <w:rFonts w:ascii="Comic Sans MS" w:hAnsi="Comic Sans MS"/>
                <w:b/>
                <w:color w:val="00B050"/>
                <w:sz w:val="15"/>
                <w:szCs w:val="15"/>
              </w:rPr>
              <w:t>...listening to and discussing a wide range of fiction, poetry, plays, non-fiction and reference books or textbooks</w:t>
            </w:r>
          </w:p>
          <w:p w:rsidR="006B452D" w:rsidRPr="00144A06" w:rsidRDefault="006B452D" w:rsidP="003A7403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144A06">
              <w:rPr>
                <w:rFonts w:ascii="Comic Sans MS" w:hAnsi="Comic Sans MS"/>
                <w:sz w:val="15"/>
                <w:szCs w:val="15"/>
              </w:rPr>
              <w:t>What happened in the story?</w:t>
            </w:r>
          </w:p>
          <w:p w:rsidR="006B452D" w:rsidRPr="00144A06" w:rsidRDefault="006B452D" w:rsidP="003A7403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144A06">
              <w:rPr>
                <w:rFonts w:ascii="Comic Sans MS" w:hAnsi="Comic Sans MS"/>
                <w:sz w:val="15"/>
                <w:szCs w:val="15"/>
              </w:rPr>
              <w:t>Where does the story take place?</w:t>
            </w:r>
          </w:p>
          <w:p w:rsidR="006B452D" w:rsidRPr="00144A06" w:rsidRDefault="006B452D" w:rsidP="003A7403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144A06">
              <w:rPr>
                <w:rFonts w:ascii="Comic Sans MS" w:hAnsi="Comic Sans MS"/>
                <w:sz w:val="15"/>
                <w:szCs w:val="15"/>
              </w:rPr>
              <w:t>Who is telling the story?</w:t>
            </w:r>
          </w:p>
          <w:p w:rsidR="006B452D" w:rsidRPr="00144A06" w:rsidRDefault="006B452D" w:rsidP="003A7403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144A06">
              <w:rPr>
                <w:rFonts w:ascii="Comic Sans MS" w:hAnsi="Comic Sans MS"/>
                <w:sz w:val="15"/>
                <w:szCs w:val="15"/>
              </w:rPr>
              <w:t>Can you find some words or phrases that tell you about this character?</w:t>
            </w:r>
          </w:p>
          <w:p w:rsidR="006B452D" w:rsidRPr="00144A06" w:rsidRDefault="006B452D" w:rsidP="003A7403">
            <w:pPr>
              <w:rPr>
                <w:rFonts w:ascii="Comic Sans MS" w:hAnsi="Comic Sans MS"/>
                <w:sz w:val="15"/>
                <w:szCs w:val="15"/>
              </w:rPr>
            </w:pPr>
            <w:r w:rsidRPr="00144A06">
              <w:rPr>
                <w:rFonts w:ascii="Comic Sans MS" w:hAnsi="Comic Sans MS"/>
                <w:sz w:val="15"/>
                <w:szCs w:val="15"/>
              </w:rPr>
              <w:t>How are you going to use this book to find out about...?</w:t>
            </w:r>
          </w:p>
        </w:tc>
        <w:tc>
          <w:tcPr>
            <w:tcW w:w="425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F9933"/>
            <w:textDirection w:val="btLr"/>
          </w:tcPr>
          <w:p w:rsidR="006B452D" w:rsidRPr="00144A06" w:rsidRDefault="006B452D" w:rsidP="003A7403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44A06">
              <w:rPr>
                <w:rFonts w:ascii="Comic Sans MS" w:hAnsi="Comic Sans MS"/>
                <w:b/>
                <w:sz w:val="16"/>
                <w:szCs w:val="16"/>
              </w:rPr>
              <w:t>understand what they read, in books they can read independently by:</w:t>
            </w:r>
          </w:p>
        </w:tc>
        <w:tc>
          <w:tcPr>
            <w:tcW w:w="5074" w:type="dxa"/>
            <w:tcBorders>
              <w:top w:val="single" w:sz="12" w:space="0" w:color="auto"/>
              <w:right w:val="single" w:sz="12" w:space="0" w:color="auto"/>
            </w:tcBorders>
          </w:tcPr>
          <w:p w:rsidR="006B452D" w:rsidRPr="00144A06" w:rsidRDefault="006B452D" w:rsidP="003A7403">
            <w:pPr>
              <w:pStyle w:val="NoSpacing"/>
              <w:rPr>
                <w:rFonts w:ascii="Comic Sans MS" w:hAnsi="Comic Sans MS"/>
                <w:b/>
                <w:color w:val="FF9933"/>
                <w:sz w:val="15"/>
                <w:szCs w:val="15"/>
              </w:rPr>
            </w:pPr>
            <w:r w:rsidRPr="00144A06">
              <w:rPr>
                <w:rFonts w:ascii="Comic Sans MS" w:hAnsi="Comic Sans MS"/>
                <w:b/>
                <w:color w:val="FF9933"/>
                <w:sz w:val="15"/>
                <w:szCs w:val="15"/>
              </w:rPr>
              <w:t>...checking that the text makes sense, discussing their understanding and</w:t>
            </w:r>
          </w:p>
          <w:p w:rsidR="006B452D" w:rsidRPr="00144A06" w:rsidRDefault="006B452D" w:rsidP="003A7403">
            <w:pPr>
              <w:pStyle w:val="NoSpacing"/>
              <w:rPr>
                <w:rFonts w:ascii="Comic Sans MS" w:hAnsi="Comic Sans MS"/>
                <w:b/>
                <w:color w:val="FF9933"/>
                <w:sz w:val="15"/>
                <w:szCs w:val="15"/>
              </w:rPr>
            </w:pPr>
            <w:r w:rsidRPr="00144A06">
              <w:rPr>
                <w:rFonts w:ascii="Comic Sans MS" w:hAnsi="Comic Sans MS"/>
                <w:b/>
                <w:color w:val="FF9933"/>
                <w:sz w:val="15"/>
                <w:szCs w:val="15"/>
              </w:rPr>
              <w:t>explaining the meaning of words in context</w:t>
            </w:r>
          </w:p>
          <w:p w:rsidR="006B452D" w:rsidRPr="00144A06" w:rsidRDefault="006B452D" w:rsidP="003A7403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144A06">
              <w:rPr>
                <w:rFonts w:ascii="Comic Sans MS" w:hAnsi="Comic Sans MS"/>
                <w:sz w:val="15"/>
                <w:szCs w:val="15"/>
              </w:rPr>
              <w:t>Drawing on what you know about this character already, does his response to (an event) make sense?</w:t>
            </w:r>
          </w:p>
          <w:p w:rsidR="006B452D" w:rsidRPr="00144A06" w:rsidRDefault="006B452D" w:rsidP="003A7403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144A06">
              <w:rPr>
                <w:rFonts w:ascii="Comic Sans MS" w:hAnsi="Comic Sans MS"/>
                <w:sz w:val="15"/>
                <w:szCs w:val="15"/>
              </w:rPr>
              <w:t>Can the context of (an unfamiliar word) help you to understand what it means?</w:t>
            </w:r>
          </w:p>
          <w:p w:rsidR="006B452D" w:rsidRPr="00144A06" w:rsidRDefault="006B452D" w:rsidP="003A7403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144A06">
              <w:rPr>
                <w:rFonts w:ascii="Comic Sans MS" w:hAnsi="Comic Sans MS"/>
                <w:sz w:val="15"/>
                <w:szCs w:val="15"/>
              </w:rPr>
              <w:t>Why is there a bullet point/exclamation mark/question mark here? What effect does it have?</w:t>
            </w:r>
          </w:p>
        </w:tc>
      </w:tr>
      <w:tr w:rsidR="006B452D" w:rsidRPr="00144A06" w:rsidTr="006B452D">
        <w:trPr>
          <w:trHeight w:val="1540"/>
        </w:trPr>
        <w:tc>
          <w:tcPr>
            <w:tcW w:w="445" w:type="dxa"/>
            <w:vMerge/>
            <w:tcBorders>
              <w:left w:val="single" w:sz="12" w:space="0" w:color="auto"/>
            </w:tcBorders>
            <w:shd w:val="clear" w:color="auto" w:fill="92D050"/>
            <w:textDirection w:val="btLr"/>
          </w:tcPr>
          <w:p w:rsidR="006B452D" w:rsidRPr="003A7403" w:rsidRDefault="006B452D" w:rsidP="003A7403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4512" w:type="dxa"/>
            <w:gridSpan w:val="2"/>
            <w:tcBorders>
              <w:right w:val="single" w:sz="12" w:space="0" w:color="auto"/>
            </w:tcBorders>
          </w:tcPr>
          <w:p w:rsidR="006B452D" w:rsidRPr="00144A06" w:rsidRDefault="006B452D" w:rsidP="00144A06">
            <w:pPr>
              <w:pStyle w:val="NoSpacing"/>
              <w:rPr>
                <w:rFonts w:ascii="Comic Sans MS" w:hAnsi="Comic Sans MS"/>
                <w:b/>
                <w:color w:val="00B050"/>
                <w:sz w:val="15"/>
                <w:szCs w:val="15"/>
              </w:rPr>
            </w:pPr>
            <w:r w:rsidRPr="00144A06">
              <w:rPr>
                <w:rFonts w:ascii="Comic Sans MS" w:hAnsi="Comic Sans MS"/>
                <w:b/>
                <w:color w:val="00B050"/>
                <w:sz w:val="15"/>
                <w:szCs w:val="15"/>
              </w:rPr>
              <w:t>..using dictionaries to check the meaning of words they have read</w:t>
            </w:r>
          </w:p>
          <w:p w:rsidR="006B452D" w:rsidRPr="00144A06" w:rsidRDefault="006B452D" w:rsidP="00144A06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144A06">
              <w:rPr>
                <w:rFonts w:ascii="Comic Sans MS" w:hAnsi="Comic Sans MS"/>
                <w:sz w:val="15"/>
                <w:szCs w:val="15"/>
              </w:rPr>
              <w:t>Can you use alphabetical order to find this word in the dictionary?</w:t>
            </w:r>
          </w:p>
          <w:p w:rsidR="006B452D" w:rsidRPr="00144A06" w:rsidRDefault="006B452D" w:rsidP="00144A06">
            <w:pPr>
              <w:pStyle w:val="NoSpacing"/>
              <w:rPr>
                <w:rFonts w:ascii="Comic Sans MS" w:hAnsi="Comic Sans MS"/>
                <w:b/>
                <w:color w:val="00B050"/>
                <w:sz w:val="15"/>
                <w:szCs w:val="15"/>
              </w:rPr>
            </w:pPr>
            <w:r w:rsidRPr="00144A06">
              <w:rPr>
                <w:rFonts w:ascii="Comic Sans MS" w:hAnsi="Comic Sans MS"/>
                <w:sz w:val="15"/>
                <w:szCs w:val="15"/>
              </w:rPr>
              <w:t>Which of the meanings given is the correct one for this context?</w:t>
            </w:r>
          </w:p>
          <w:p w:rsidR="006B452D" w:rsidRPr="00144A06" w:rsidRDefault="006B452D" w:rsidP="003A7403">
            <w:pPr>
              <w:rPr>
                <w:rFonts w:ascii="Comic Sans MS" w:hAnsi="Comic Sans MS"/>
                <w:b/>
                <w:color w:val="00B050"/>
                <w:sz w:val="15"/>
                <w:szCs w:val="15"/>
              </w:rPr>
            </w:pPr>
          </w:p>
        </w:tc>
        <w:tc>
          <w:tcPr>
            <w:tcW w:w="425" w:type="dxa"/>
            <w:vMerge/>
            <w:tcBorders>
              <w:left w:val="single" w:sz="12" w:space="0" w:color="auto"/>
            </w:tcBorders>
            <w:shd w:val="clear" w:color="auto" w:fill="FF9933"/>
            <w:textDirection w:val="btLr"/>
          </w:tcPr>
          <w:p w:rsidR="006B452D" w:rsidRPr="003A7403" w:rsidRDefault="006B452D" w:rsidP="003A7403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074" w:type="dxa"/>
            <w:tcBorders>
              <w:right w:val="single" w:sz="12" w:space="0" w:color="auto"/>
            </w:tcBorders>
          </w:tcPr>
          <w:p w:rsidR="006B452D" w:rsidRPr="00144A06" w:rsidRDefault="006B452D" w:rsidP="003A7403">
            <w:pPr>
              <w:pStyle w:val="NoSpacing"/>
              <w:rPr>
                <w:rFonts w:ascii="Comic Sans MS" w:hAnsi="Comic Sans MS"/>
                <w:b/>
                <w:color w:val="FF9933"/>
                <w:sz w:val="15"/>
                <w:szCs w:val="15"/>
              </w:rPr>
            </w:pPr>
            <w:r w:rsidRPr="00144A06">
              <w:rPr>
                <w:rFonts w:ascii="Comic Sans MS" w:hAnsi="Comic Sans MS"/>
                <w:b/>
                <w:color w:val="FF9933"/>
                <w:sz w:val="15"/>
                <w:szCs w:val="15"/>
              </w:rPr>
              <w:t>...asking questions to improve their understanding of a text</w:t>
            </w:r>
          </w:p>
          <w:p w:rsidR="006B452D" w:rsidRPr="00144A06" w:rsidRDefault="006B452D" w:rsidP="003A7403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144A06">
              <w:rPr>
                <w:rFonts w:ascii="Comic Sans MS" w:hAnsi="Comic Sans MS"/>
                <w:sz w:val="15"/>
                <w:szCs w:val="15"/>
              </w:rPr>
              <w:t>If you could ask the characters in the story a question, who would you choose, and what would you ask?</w:t>
            </w:r>
          </w:p>
          <w:p w:rsidR="006B452D" w:rsidRPr="00144A06" w:rsidRDefault="006B452D" w:rsidP="003A7403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144A06">
              <w:rPr>
                <w:rFonts w:ascii="Comic Sans MS" w:hAnsi="Comic Sans MS"/>
                <w:sz w:val="15"/>
                <w:szCs w:val="15"/>
              </w:rPr>
              <w:t>Using the information in this section, can you create questions for your partner? Can you note where the answers are?</w:t>
            </w:r>
          </w:p>
          <w:p w:rsidR="006B452D" w:rsidRPr="00144A06" w:rsidRDefault="006B452D" w:rsidP="003A7403">
            <w:pPr>
              <w:pStyle w:val="NoSpacing"/>
              <w:rPr>
                <w:rFonts w:ascii="Comic Sans MS" w:hAnsi="Comic Sans MS"/>
                <w:b/>
                <w:color w:val="FF9933"/>
                <w:sz w:val="15"/>
                <w:szCs w:val="15"/>
              </w:rPr>
            </w:pPr>
            <w:r w:rsidRPr="00144A06">
              <w:rPr>
                <w:rFonts w:ascii="Comic Sans MS" w:hAnsi="Comic Sans MS"/>
                <w:sz w:val="15"/>
                <w:szCs w:val="15"/>
              </w:rPr>
              <w:t>Is there a section of the text you don't understand? How could you find out what it means?</w:t>
            </w:r>
          </w:p>
        </w:tc>
      </w:tr>
      <w:tr w:rsidR="006B452D" w:rsidRPr="00144A06" w:rsidTr="006B452D">
        <w:trPr>
          <w:trHeight w:val="893"/>
        </w:trPr>
        <w:tc>
          <w:tcPr>
            <w:tcW w:w="445" w:type="dxa"/>
            <w:vMerge/>
            <w:tcBorders>
              <w:left w:val="single" w:sz="12" w:space="0" w:color="auto"/>
            </w:tcBorders>
            <w:shd w:val="clear" w:color="auto" w:fill="92D050"/>
            <w:textDirection w:val="btLr"/>
          </w:tcPr>
          <w:p w:rsidR="006B452D" w:rsidRPr="003A7403" w:rsidRDefault="006B452D" w:rsidP="003A7403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4512" w:type="dxa"/>
            <w:gridSpan w:val="2"/>
            <w:tcBorders>
              <w:right w:val="single" w:sz="12" w:space="0" w:color="auto"/>
            </w:tcBorders>
          </w:tcPr>
          <w:p w:rsidR="006B452D" w:rsidRPr="00144A06" w:rsidRDefault="006B452D" w:rsidP="00144A06">
            <w:pPr>
              <w:pStyle w:val="NoSpacing"/>
              <w:rPr>
                <w:rFonts w:ascii="Comic Sans MS" w:hAnsi="Comic Sans MS"/>
                <w:b/>
                <w:color w:val="00B050"/>
                <w:sz w:val="15"/>
                <w:szCs w:val="15"/>
              </w:rPr>
            </w:pPr>
            <w:r w:rsidRPr="00144A06">
              <w:rPr>
                <w:rFonts w:ascii="Comic Sans MS" w:hAnsi="Comic Sans MS"/>
                <w:b/>
                <w:color w:val="00B050"/>
                <w:sz w:val="15"/>
                <w:szCs w:val="15"/>
              </w:rPr>
              <w:t>...reading books that are structured in different ways and reading for a range of purposes</w:t>
            </w:r>
          </w:p>
          <w:p w:rsidR="006B452D" w:rsidRPr="00144A06" w:rsidRDefault="006B452D" w:rsidP="00144A06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144A06">
              <w:rPr>
                <w:rFonts w:ascii="Comic Sans MS" w:hAnsi="Comic Sans MS"/>
                <w:sz w:val="15"/>
                <w:szCs w:val="15"/>
              </w:rPr>
              <w:t>Why is the text arranged in this way?</w:t>
            </w:r>
          </w:p>
          <w:p w:rsidR="006B452D" w:rsidRPr="00144A06" w:rsidRDefault="006B452D" w:rsidP="00144A06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144A06">
              <w:rPr>
                <w:rFonts w:ascii="Comic Sans MS" w:hAnsi="Comic Sans MS"/>
                <w:sz w:val="15"/>
                <w:szCs w:val="15"/>
              </w:rPr>
              <w:t>Does the layout and colour of the text have an impact on the reader?</w:t>
            </w:r>
          </w:p>
          <w:p w:rsidR="006B452D" w:rsidRPr="00144A06" w:rsidRDefault="006B452D" w:rsidP="00144A06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144A06">
              <w:rPr>
                <w:rFonts w:ascii="Comic Sans MS" w:hAnsi="Comic Sans MS"/>
                <w:sz w:val="15"/>
                <w:szCs w:val="15"/>
              </w:rPr>
              <w:t>How are the beginning and end similar? Is the order of events important?</w:t>
            </w:r>
          </w:p>
          <w:p w:rsidR="006B452D" w:rsidRPr="00144A06" w:rsidRDefault="006B452D" w:rsidP="00144A06">
            <w:pPr>
              <w:pStyle w:val="NoSpacing"/>
              <w:rPr>
                <w:rFonts w:ascii="Comic Sans MS" w:hAnsi="Comic Sans MS"/>
                <w:b/>
                <w:color w:val="00B050"/>
                <w:sz w:val="15"/>
                <w:szCs w:val="15"/>
              </w:rPr>
            </w:pPr>
            <w:r w:rsidRPr="00144A06">
              <w:rPr>
                <w:rFonts w:ascii="Comic Sans MS" w:hAnsi="Comic Sans MS"/>
                <w:sz w:val="15"/>
                <w:szCs w:val="15"/>
              </w:rPr>
              <w:t>What features make this book similar to (another text)?</w:t>
            </w:r>
          </w:p>
        </w:tc>
        <w:tc>
          <w:tcPr>
            <w:tcW w:w="425" w:type="dxa"/>
            <w:vMerge/>
            <w:tcBorders>
              <w:left w:val="single" w:sz="12" w:space="0" w:color="auto"/>
            </w:tcBorders>
            <w:shd w:val="clear" w:color="auto" w:fill="FF9933"/>
            <w:textDirection w:val="btLr"/>
          </w:tcPr>
          <w:p w:rsidR="006B452D" w:rsidRPr="003A7403" w:rsidRDefault="006B452D" w:rsidP="003A7403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074" w:type="dxa"/>
            <w:tcBorders>
              <w:right w:val="single" w:sz="12" w:space="0" w:color="auto"/>
            </w:tcBorders>
          </w:tcPr>
          <w:p w:rsidR="006B452D" w:rsidRPr="00144A06" w:rsidRDefault="006B452D" w:rsidP="003A7403">
            <w:pPr>
              <w:pStyle w:val="NoSpacing"/>
              <w:rPr>
                <w:rFonts w:ascii="Comic Sans MS" w:hAnsi="Comic Sans MS"/>
                <w:b/>
                <w:color w:val="FF9933"/>
                <w:sz w:val="15"/>
                <w:szCs w:val="15"/>
              </w:rPr>
            </w:pPr>
            <w:r w:rsidRPr="00144A06">
              <w:rPr>
                <w:rFonts w:ascii="Comic Sans MS" w:hAnsi="Comic Sans MS"/>
                <w:b/>
                <w:color w:val="FF9933"/>
                <w:sz w:val="15"/>
                <w:szCs w:val="15"/>
              </w:rPr>
              <w:t>...drawing inferences such as inferring characters' feelings, thoughts and motives from their actions, and justifying inferences with evidence</w:t>
            </w:r>
          </w:p>
          <w:p w:rsidR="006B452D" w:rsidRPr="00144A06" w:rsidRDefault="006B452D" w:rsidP="003A7403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144A06">
              <w:rPr>
                <w:rFonts w:ascii="Comic Sans MS" w:hAnsi="Comic Sans MS"/>
                <w:sz w:val="15"/>
                <w:szCs w:val="15"/>
              </w:rPr>
              <w:t>Can you choose a character and say what they felt/thought/did in response to events? How do you know?</w:t>
            </w:r>
          </w:p>
          <w:p w:rsidR="006B452D" w:rsidRPr="00144A06" w:rsidRDefault="006B452D" w:rsidP="003A7403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144A06">
              <w:rPr>
                <w:rFonts w:ascii="Comic Sans MS" w:hAnsi="Comic Sans MS"/>
                <w:sz w:val="15"/>
                <w:szCs w:val="15"/>
              </w:rPr>
              <w:t>What does... tell you about how the character is feeling?</w:t>
            </w:r>
          </w:p>
          <w:p w:rsidR="006B452D" w:rsidRPr="00144A06" w:rsidRDefault="006B452D" w:rsidP="003A7403">
            <w:pPr>
              <w:pStyle w:val="NoSpacing"/>
              <w:rPr>
                <w:rFonts w:ascii="Comic Sans MS" w:hAnsi="Comic Sans MS"/>
                <w:b/>
                <w:color w:val="FF9933"/>
                <w:sz w:val="15"/>
                <w:szCs w:val="15"/>
              </w:rPr>
            </w:pPr>
            <w:r w:rsidRPr="00144A06">
              <w:rPr>
                <w:rFonts w:ascii="Comic Sans MS" w:hAnsi="Comic Sans MS"/>
                <w:sz w:val="15"/>
                <w:szCs w:val="15"/>
              </w:rPr>
              <w:t>How did this character's actions affect the outcome of the story?</w:t>
            </w:r>
          </w:p>
        </w:tc>
      </w:tr>
      <w:tr w:rsidR="006B452D" w:rsidRPr="00144A06" w:rsidTr="006B452D">
        <w:trPr>
          <w:trHeight w:val="892"/>
        </w:trPr>
        <w:tc>
          <w:tcPr>
            <w:tcW w:w="445" w:type="dxa"/>
            <w:vMerge/>
            <w:tcBorders>
              <w:left w:val="single" w:sz="12" w:space="0" w:color="auto"/>
            </w:tcBorders>
            <w:shd w:val="clear" w:color="auto" w:fill="92D050"/>
            <w:textDirection w:val="btLr"/>
          </w:tcPr>
          <w:p w:rsidR="006B452D" w:rsidRPr="003A7403" w:rsidRDefault="006B452D" w:rsidP="003A7403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4512" w:type="dxa"/>
            <w:gridSpan w:val="2"/>
            <w:tcBorders>
              <w:right w:val="single" w:sz="12" w:space="0" w:color="auto"/>
            </w:tcBorders>
          </w:tcPr>
          <w:p w:rsidR="006B452D" w:rsidRPr="00144A06" w:rsidRDefault="006B452D" w:rsidP="00425483">
            <w:pPr>
              <w:pStyle w:val="NoSpacing"/>
              <w:rPr>
                <w:rFonts w:ascii="Comic Sans MS" w:hAnsi="Comic Sans MS"/>
                <w:b/>
                <w:color w:val="00B050"/>
                <w:sz w:val="15"/>
                <w:szCs w:val="15"/>
              </w:rPr>
            </w:pPr>
            <w:r w:rsidRPr="00144A06">
              <w:rPr>
                <w:rFonts w:ascii="Comic Sans MS" w:hAnsi="Comic Sans MS"/>
                <w:b/>
                <w:color w:val="00B050"/>
                <w:sz w:val="15"/>
                <w:szCs w:val="15"/>
              </w:rPr>
              <w:t>...increasing their familiarity with a wide range of books, including fairy stories, myths and legends and re-telling some of these orally</w:t>
            </w:r>
          </w:p>
          <w:p w:rsidR="006B452D" w:rsidRPr="00144A06" w:rsidRDefault="006B452D" w:rsidP="00425483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144A06">
              <w:rPr>
                <w:rFonts w:ascii="Comic Sans MS" w:hAnsi="Comic Sans MS"/>
                <w:sz w:val="15"/>
                <w:szCs w:val="15"/>
              </w:rPr>
              <w:t>Where and when is this story/text set? How does the writer show this?</w:t>
            </w:r>
          </w:p>
          <w:p w:rsidR="006B452D" w:rsidRPr="00144A06" w:rsidRDefault="006B452D" w:rsidP="00425483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144A06">
              <w:rPr>
                <w:rFonts w:ascii="Comic Sans MS" w:hAnsi="Comic Sans MS"/>
                <w:sz w:val="15"/>
                <w:szCs w:val="15"/>
              </w:rPr>
              <w:t>What effect does the setting have on the story?</w:t>
            </w:r>
          </w:p>
          <w:p w:rsidR="006B452D" w:rsidRPr="00144A06" w:rsidRDefault="006B452D" w:rsidP="00425483">
            <w:pPr>
              <w:pStyle w:val="NoSpacing"/>
              <w:rPr>
                <w:rFonts w:ascii="Comic Sans MS" w:hAnsi="Comic Sans MS"/>
                <w:b/>
                <w:color w:val="00B050"/>
                <w:sz w:val="15"/>
                <w:szCs w:val="15"/>
              </w:rPr>
            </w:pPr>
            <w:r w:rsidRPr="00144A06">
              <w:rPr>
                <w:rFonts w:ascii="Comic Sans MS" w:hAnsi="Comic Sans MS"/>
                <w:sz w:val="15"/>
                <w:szCs w:val="15"/>
              </w:rPr>
              <w:t>How did this character respond to (an event)? Can you use a particular action, or tone, to show this?</w:t>
            </w:r>
          </w:p>
        </w:tc>
        <w:tc>
          <w:tcPr>
            <w:tcW w:w="425" w:type="dxa"/>
            <w:vMerge/>
            <w:tcBorders>
              <w:left w:val="single" w:sz="12" w:space="0" w:color="auto"/>
            </w:tcBorders>
            <w:shd w:val="clear" w:color="auto" w:fill="FF9933"/>
            <w:textDirection w:val="btLr"/>
          </w:tcPr>
          <w:p w:rsidR="006B452D" w:rsidRPr="003A7403" w:rsidRDefault="006B452D" w:rsidP="003A7403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074" w:type="dxa"/>
            <w:tcBorders>
              <w:right w:val="single" w:sz="12" w:space="0" w:color="auto"/>
            </w:tcBorders>
          </w:tcPr>
          <w:p w:rsidR="006B452D" w:rsidRPr="00144A06" w:rsidRDefault="006B452D" w:rsidP="00425483">
            <w:pPr>
              <w:pStyle w:val="NoSpacing"/>
              <w:rPr>
                <w:rFonts w:ascii="Comic Sans MS" w:hAnsi="Comic Sans MS"/>
                <w:b/>
                <w:color w:val="FF9933"/>
                <w:sz w:val="15"/>
                <w:szCs w:val="15"/>
              </w:rPr>
            </w:pPr>
            <w:r w:rsidRPr="00144A06">
              <w:rPr>
                <w:rFonts w:ascii="Comic Sans MS" w:hAnsi="Comic Sans MS"/>
                <w:b/>
                <w:color w:val="FF9933"/>
                <w:sz w:val="15"/>
                <w:szCs w:val="15"/>
              </w:rPr>
              <w:t>...predicting what might happen from details stated and implied</w:t>
            </w:r>
          </w:p>
          <w:p w:rsidR="006B452D" w:rsidRPr="00144A06" w:rsidRDefault="006B452D" w:rsidP="00425483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144A06">
              <w:rPr>
                <w:rFonts w:ascii="Comic Sans MS" w:hAnsi="Comic Sans MS"/>
                <w:sz w:val="15"/>
                <w:szCs w:val="15"/>
              </w:rPr>
              <w:t>Knowing what you do about (a character/an event), what might happen next? Why do you think this?</w:t>
            </w:r>
          </w:p>
          <w:p w:rsidR="006B452D" w:rsidRPr="00144A06" w:rsidRDefault="006B452D" w:rsidP="00425483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144A06">
              <w:rPr>
                <w:rFonts w:ascii="Comic Sans MS" w:hAnsi="Comic Sans MS"/>
                <w:sz w:val="15"/>
                <w:szCs w:val="15"/>
              </w:rPr>
              <w:t>If the story develops in the way you have predicted, how will (a character) respond? Can you find evidence in the text to explain why you think this is?</w:t>
            </w:r>
          </w:p>
          <w:p w:rsidR="006B452D" w:rsidRPr="00144A06" w:rsidRDefault="006B452D" w:rsidP="00425483">
            <w:pPr>
              <w:pStyle w:val="NoSpacing"/>
              <w:rPr>
                <w:rFonts w:ascii="Comic Sans MS" w:hAnsi="Comic Sans MS"/>
                <w:b/>
                <w:color w:val="FF9933"/>
                <w:sz w:val="15"/>
                <w:szCs w:val="15"/>
              </w:rPr>
            </w:pPr>
            <w:r w:rsidRPr="00144A06">
              <w:rPr>
                <w:rFonts w:ascii="Comic Sans MS" w:hAnsi="Comic Sans MS"/>
                <w:sz w:val="15"/>
                <w:szCs w:val="15"/>
              </w:rPr>
              <w:t>How does the author indicate that (a character) feels excited/worried/scared? Does the author show this directly?</w:t>
            </w:r>
          </w:p>
        </w:tc>
      </w:tr>
      <w:tr w:rsidR="006B452D" w:rsidRPr="00144A06" w:rsidTr="006B452D">
        <w:trPr>
          <w:trHeight w:val="892"/>
        </w:trPr>
        <w:tc>
          <w:tcPr>
            <w:tcW w:w="445" w:type="dxa"/>
            <w:vMerge/>
            <w:tcBorders>
              <w:left w:val="single" w:sz="12" w:space="0" w:color="auto"/>
            </w:tcBorders>
            <w:shd w:val="clear" w:color="auto" w:fill="92D050"/>
            <w:textDirection w:val="btLr"/>
          </w:tcPr>
          <w:p w:rsidR="006B452D" w:rsidRPr="003A7403" w:rsidRDefault="006B452D" w:rsidP="003A7403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4512" w:type="dxa"/>
            <w:gridSpan w:val="2"/>
            <w:tcBorders>
              <w:right w:val="single" w:sz="12" w:space="0" w:color="auto"/>
            </w:tcBorders>
          </w:tcPr>
          <w:p w:rsidR="006B452D" w:rsidRPr="00144A06" w:rsidRDefault="006B452D" w:rsidP="00D40D7B">
            <w:pPr>
              <w:pStyle w:val="NoSpacing"/>
              <w:rPr>
                <w:rFonts w:ascii="Comic Sans MS" w:hAnsi="Comic Sans MS"/>
                <w:b/>
                <w:color w:val="00B050"/>
                <w:sz w:val="15"/>
                <w:szCs w:val="15"/>
              </w:rPr>
            </w:pPr>
            <w:r w:rsidRPr="00144A06">
              <w:rPr>
                <w:rFonts w:ascii="Comic Sans MS" w:hAnsi="Comic Sans MS"/>
                <w:b/>
                <w:color w:val="00B050"/>
                <w:sz w:val="15"/>
                <w:szCs w:val="15"/>
              </w:rPr>
              <w:t>...recognising some different forms of poetry (e.g. free verse, narrative poetry)</w:t>
            </w:r>
          </w:p>
          <w:p w:rsidR="006B452D" w:rsidRPr="00144A06" w:rsidRDefault="006B452D" w:rsidP="00D40D7B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144A06">
              <w:rPr>
                <w:rFonts w:ascii="Comic Sans MS" w:hAnsi="Comic Sans MS"/>
                <w:sz w:val="15"/>
                <w:szCs w:val="15"/>
              </w:rPr>
              <w:t>Did you hear any repeating patterns or patterns in structure in this poem?</w:t>
            </w:r>
          </w:p>
          <w:p w:rsidR="006B452D" w:rsidRPr="00144A06" w:rsidRDefault="006B452D" w:rsidP="00D40D7B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144A06">
              <w:rPr>
                <w:rFonts w:ascii="Comic Sans MS" w:hAnsi="Comic Sans MS"/>
                <w:sz w:val="15"/>
                <w:szCs w:val="15"/>
              </w:rPr>
              <w:t>Does this poem tell a story?</w:t>
            </w:r>
          </w:p>
          <w:p w:rsidR="006B452D" w:rsidRPr="00144A06" w:rsidRDefault="006B452D" w:rsidP="00D40D7B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144A06">
              <w:rPr>
                <w:rFonts w:ascii="Comic Sans MS" w:hAnsi="Comic Sans MS"/>
                <w:sz w:val="15"/>
                <w:szCs w:val="15"/>
              </w:rPr>
              <w:t>How does the author use the shape of the poem to reflect its meaning?</w:t>
            </w:r>
          </w:p>
          <w:p w:rsidR="006B452D" w:rsidRPr="00144A06" w:rsidRDefault="006B452D" w:rsidP="00D40D7B">
            <w:pPr>
              <w:pStyle w:val="NoSpacing"/>
              <w:rPr>
                <w:rFonts w:ascii="Comic Sans MS" w:hAnsi="Comic Sans MS"/>
                <w:b/>
                <w:color w:val="00B050"/>
                <w:sz w:val="15"/>
                <w:szCs w:val="15"/>
              </w:rPr>
            </w:pPr>
            <w:r w:rsidRPr="00144A06">
              <w:rPr>
                <w:rFonts w:ascii="Comic Sans MS" w:hAnsi="Comic Sans MS"/>
                <w:sz w:val="15"/>
                <w:szCs w:val="15"/>
              </w:rPr>
              <w:t>Does the poem follow the pattern of natural speech?</w:t>
            </w:r>
          </w:p>
        </w:tc>
        <w:tc>
          <w:tcPr>
            <w:tcW w:w="425" w:type="dxa"/>
            <w:vMerge/>
            <w:tcBorders>
              <w:left w:val="single" w:sz="12" w:space="0" w:color="auto"/>
            </w:tcBorders>
            <w:shd w:val="clear" w:color="auto" w:fill="FF9933"/>
            <w:textDirection w:val="btLr"/>
          </w:tcPr>
          <w:p w:rsidR="006B452D" w:rsidRPr="003A7403" w:rsidRDefault="006B452D" w:rsidP="003A7403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074" w:type="dxa"/>
            <w:tcBorders>
              <w:right w:val="single" w:sz="12" w:space="0" w:color="auto"/>
            </w:tcBorders>
          </w:tcPr>
          <w:p w:rsidR="006B452D" w:rsidRPr="00144A06" w:rsidRDefault="006B452D" w:rsidP="00425483">
            <w:pPr>
              <w:pStyle w:val="NoSpacing"/>
              <w:rPr>
                <w:rFonts w:ascii="Comic Sans MS" w:hAnsi="Comic Sans MS"/>
                <w:b/>
                <w:color w:val="FF9933"/>
                <w:sz w:val="15"/>
                <w:szCs w:val="15"/>
              </w:rPr>
            </w:pPr>
            <w:r w:rsidRPr="00144A06">
              <w:rPr>
                <w:rFonts w:ascii="Comic Sans MS" w:hAnsi="Comic Sans MS"/>
                <w:b/>
                <w:color w:val="FF9933"/>
                <w:sz w:val="15"/>
                <w:szCs w:val="15"/>
              </w:rPr>
              <w:t>...identifying main ideas drawn from more than one paragraph and summarising these</w:t>
            </w:r>
          </w:p>
          <w:p w:rsidR="006B452D" w:rsidRPr="00144A06" w:rsidRDefault="006B452D" w:rsidP="00425483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144A06">
              <w:rPr>
                <w:rFonts w:ascii="Comic Sans MS" w:hAnsi="Comic Sans MS"/>
                <w:sz w:val="15"/>
                <w:szCs w:val="15"/>
              </w:rPr>
              <w:t>Using your understanding of what happened, can you create a timeline of events?</w:t>
            </w:r>
          </w:p>
          <w:p w:rsidR="006B452D" w:rsidRPr="00144A06" w:rsidRDefault="006B452D" w:rsidP="00425483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144A06">
              <w:rPr>
                <w:rFonts w:ascii="Comic Sans MS" w:hAnsi="Comic Sans MS"/>
                <w:sz w:val="15"/>
                <w:szCs w:val="15"/>
              </w:rPr>
              <w:t>What are the main events in this chapter?</w:t>
            </w:r>
          </w:p>
          <w:p w:rsidR="006B452D" w:rsidRPr="00144A06" w:rsidRDefault="006B452D" w:rsidP="00425483">
            <w:pPr>
              <w:pStyle w:val="NoSpacing"/>
              <w:rPr>
                <w:rFonts w:ascii="Comic Sans MS" w:hAnsi="Comic Sans MS"/>
                <w:b/>
                <w:color w:val="FF9933"/>
                <w:sz w:val="15"/>
                <w:szCs w:val="15"/>
              </w:rPr>
            </w:pPr>
            <w:r w:rsidRPr="00144A06">
              <w:rPr>
                <w:rFonts w:ascii="Comic Sans MS" w:hAnsi="Comic Sans MS"/>
                <w:sz w:val="15"/>
                <w:szCs w:val="15"/>
              </w:rPr>
              <w:t>Can you create a character profile using the key information in each paragraph? Does this help you see how the author has created imagery/tension?</w:t>
            </w:r>
          </w:p>
        </w:tc>
      </w:tr>
      <w:tr w:rsidR="006B452D" w:rsidRPr="00144A06" w:rsidTr="006B452D">
        <w:trPr>
          <w:trHeight w:val="607"/>
        </w:trPr>
        <w:tc>
          <w:tcPr>
            <w:tcW w:w="445" w:type="dxa"/>
            <w:vMerge/>
            <w:tcBorders>
              <w:left w:val="single" w:sz="12" w:space="0" w:color="auto"/>
            </w:tcBorders>
            <w:shd w:val="clear" w:color="auto" w:fill="92D050"/>
          </w:tcPr>
          <w:p w:rsidR="006B452D" w:rsidRPr="003A7403" w:rsidRDefault="006B452D" w:rsidP="003A7403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512" w:type="dxa"/>
            <w:gridSpan w:val="2"/>
            <w:tcBorders>
              <w:right w:val="single" w:sz="12" w:space="0" w:color="auto"/>
            </w:tcBorders>
          </w:tcPr>
          <w:p w:rsidR="006B452D" w:rsidRPr="00144A06" w:rsidRDefault="006B452D" w:rsidP="00425483">
            <w:pPr>
              <w:pStyle w:val="NoSpacing"/>
              <w:rPr>
                <w:rFonts w:ascii="Comic Sans MS" w:hAnsi="Comic Sans MS"/>
                <w:b/>
                <w:color w:val="00B050"/>
                <w:sz w:val="15"/>
                <w:szCs w:val="15"/>
              </w:rPr>
            </w:pPr>
            <w:r w:rsidRPr="00144A06">
              <w:rPr>
                <w:rFonts w:ascii="Comic Sans MS" w:hAnsi="Comic Sans MS"/>
                <w:b/>
                <w:color w:val="00B050"/>
                <w:sz w:val="15"/>
                <w:szCs w:val="15"/>
              </w:rPr>
              <w:t>...preparing poems and play scripts to read aloud and to perform, showing</w:t>
            </w:r>
          </w:p>
          <w:p w:rsidR="006B452D" w:rsidRPr="00144A06" w:rsidRDefault="006B452D" w:rsidP="00425483">
            <w:pPr>
              <w:pStyle w:val="NoSpacing"/>
              <w:rPr>
                <w:rFonts w:ascii="Comic Sans MS" w:hAnsi="Comic Sans MS"/>
                <w:b/>
                <w:color w:val="00B050"/>
                <w:sz w:val="15"/>
                <w:szCs w:val="15"/>
              </w:rPr>
            </w:pPr>
            <w:r w:rsidRPr="00144A06">
              <w:rPr>
                <w:rFonts w:ascii="Comic Sans MS" w:hAnsi="Comic Sans MS"/>
                <w:b/>
                <w:color w:val="00B050"/>
                <w:sz w:val="15"/>
                <w:szCs w:val="15"/>
              </w:rPr>
              <w:t>understanding through intonation, tone, volume and action</w:t>
            </w:r>
          </w:p>
          <w:p w:rsidR="006B452D" w:rsidRPr="00144A06" w:rsidRDefault="006B452D" w:rsidP="00425483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144A06">
              <w:rPr>
                <w:rFonts w:ascii="Comic Sans MS" w:hAnsi="Comic Sans MS"/>
                <w:sz w:val="15"/>
                <w:szCs w:val="15"/>
              </w:rPr>
              <w:t>Whose 'voice' is the poem written in? How could you show this in the way you read aloud?</w:t>
            </w:r>
          </w:p>
          <w:p w:rsidR="006B452D" w:rsidRPr="00144A06" w:rsidRDefault="006B452D" w:rsidP="00425483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144A06">
              <w:rPr>
                <w:rFonts w:ascii="Comic Sans MS" w:hAnsi="Comic Sans MS"/>
                <w:sz w:val="15"/>
                <w:szCs w:val="15"/>
              </w:rPr>
              <w:t>What does this poem make you feel? Can you use intonation to demonstrate this?</w:t>
            </w:r>
          </w:p>
        </w:tc>
        <w:tc>
          <w:tcPr>
            <w:tcW w:w="425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FF9933"/>
          </w:tcPr>
          <w:p w:rsidR="006B452D" w:rsidRPr="003A7403" w:rsidRDefault="006B452D" w:rsidP="003A7403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074" w:type="dxa"/>
            <w:tcBorders>
              <w:bottom w:val="single" w:sz="12" w:space="0" w:color="auto"/>
              <w:right w:val="single" w:sz="12" w:space="0" w:color="auto"/>
            </w:tcBorders>
          </w:tcPr>
          <w:p w:rsidR="006B452D" w:rsidRPr="00144A06" w:rsidRDefault="006B452D" w:rsidP="00425483">
            <w:pPr>
              <w:pStyle w:val="NoSpacing"/>
              <w:rPr>
                <w:rFonts w:ascii="Comic Sans MS" w:hAnsi="Comic Sans MS"/>
                <w:b/>
                <w:color w:val="FF9933"/>
                <w:sz w:val="15"/>
                <w:szCs w:val="15"/>
              </w:rPr>
            </w:pPr>
            <w:r w:rsidRPr="00144A06">
              <w:rPr>
                <w:rFonts w:ascii="Comic Sans MS" w:hAnsi="Comic Sans MS"/>
                <w:b/>
                <w:color w:val="FF9933"/>
                <w:sz w:val="15"/>
                <w:szCs w:val="15"/>
              </w:rPr>
              <w:t>...identifying how language, structure and presentation contribute to meaning</w:t>
            </w:r>
          </w:p>
          <w:p w:rsidR="006B452D" w:rsidRPr="00144A06" w:rsidRDefault="006B452D" w:rsidP="00425483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144A06">
              <w:rPr>
                <w:rFonts w:ascii="Comic Sans MS" w:hAnsi="Comic Sans MS"/>
                <w:sz w:val="15"/>
                <w:szCs w:val="15"/>
              </w:rPr>
              <w:t>How are the beginning and end similar? Is the order of events important?</w:t>
            </w:r>
          </w:p>
          <w:p w:rsidR="006B452D" w:rsidRPr="00144A06" w:rsidRDefault="006B452D" w:rsidP="00425483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144A06">
              <w:rPr>
                <w:rFonts w:ascii="Comic Sans MS" w:hAnsi="Comic Sans MS"/>
                <w:sz w:val="15"/>
                <w:szCs w:val="15"/>
              </w:rPr>
              <w:t>Why do you think authors use short sentences?</w:t>
            </w:r>
          </w:p>
          <w:p w:rsidR="006B452D" w:rsidRPr="00144A06" w:rsidRDefault="006B452D" w:rsidP="00425483">
            <w:pPr>
              <w:pStyle w:val="NoSpacing"/>
              <w:rPr>
                <w:rFonts w:ascii="Comic Sans MS" w:hAnsi="Comic Sans MS"/>
                <w:color w:val="70AD47" w:themeColor="accent6"/>
                <w:sz w:val="15"/>
                <w:szCs w:val="15"/>
              </w:rPr>
            </w:pPr>
            <w:r w:rsidRPr="00144A06">
              <w:rPr>
                <w:rFonts w:ascii="Comic Sans MS" w:hAnsi="Comic Sans MS"/>
                <w:sz w:val="15"/>
                <w:szCs w:val="15"/>
              </w:rPr>
              <w:t>How do the illustrations/choice of font/bold type/italics contribute to the meaning?</w:t>
            </w:r>
          </w:p>
        </w:tc>
      </w:tr>
      <w:tr w:rsidR="00D40D7B" w:rsidRPr="003A7403" w:rsidTr="006B452D">
        <w:trPr>
          <w:trHeight w:val="310"/>
        </w:trPr>
        <w:tc>
          <w:tcPr>
            <w:tcW w:w="445" w:type="dxa"/>
            <w:vMerge/>
            <w:tcBorders>
              <w:left w:val="single" w:sz="12" w:space="0" w:color="auto"/>
            </w:tcBorders>
            <w:shd w:val="clear" w:color="auto" w:fill="92D050"/>
          </w:tcPr>
          <w:p w:rsidR="00D40D7B" w:rsidRPr="003A7403" w:rsidRDefault="00D40D7B" w:rsidP="003A7403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512" w:type="dxa"/>
            <w:gridSpan w:val="2"/>
            <w:vMerge w:val="restart"/>
            <w:tcBorders>
              <w:right w:val="single" w:sz="12" w:space="0" w:color="auto"/>
            </w:tcBorders>
          </w:tcPr>
          <w:p w:rsidR="00D40D7B" w:rsidRPr="00144A06" w:rsidRDefault="00D40D7B" w:rsidP="003A7403">
            <w:pPr>
              <w:pStyle w:val="NoSpacing"/>
              <w:rPr>
                <w:rFonts w:ascii="Comic Sans MS" w:hAnsi="Comic Sans MS"/>
                <w:b/>
                <w:color w:val="00B050"/>
                <w:sz w:val="15"/>
                <w:szCs w:val="15"/>
              </w:rPr>
            </w:pPr>
            <w:r w:rsidRPr="00144A06">
              <w:rPr>
                <w:rFonts w:ascii="Comic Sans MS" w:hAnsi="Comic Sans MS"/>
                <w:b/>
                <w:color w:val="00B050"/>
                <w:sz w:val="15"/>
                <w:szCs w:val="15"/>
              </w:rPr>
              <w:t>...discussing words and phrases that capture the reader's interest and imagination</w:t>
            </w:r>
          </w:p>
          <w:p w:rsidR="00D40D7B" w:rsidRPr="00144A06" w:rsidRDefault="00D40D7B" w:rsidP="003A7403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144A06">
              <w:rPr>
                <w:rFonts w:ascii="Comic Sans MS" w:hAnsi="Comic Sans MS"/>
                <w:sz w:val="15"/>
                <w:szCs w:val="15"/>
              </w:rPr>
              <w:t>What did you enjoy about this story?</w:t>
            </w:r>
          </w:p>
          <w:p w:rsidR="00D40D7B" w:rsidRPr="00144A06" w:rsidRDefault="00D40D7B" w:rsidP="003A7403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144A06">
              <w:rPr>
                <w:rFonts w:ascii="Comic Sans MS" w:hAnsi="Comic Sans MS"/>
                <w:sz w:val="15"/>
                <w:szCs w:val="15"/>
              </w:rPr>
              <w:t>What was the most exciting or interesting part? Can you explain why?</w:t>
            </w:r>
          </w:p>
          <w:p w:rsidR="00D40D7B" w:rsidRPr="00144A06" w:rsidRDefault="00D40D7B" w:rsidP="003A7403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144A06">
              <w:rPr>
                <w:rFonts w:ascii="Comic Sans MS" w:hAnsi="Comic Sans MS"/>
                <w:sz w:val="15"/>
                <w:szCs w:val="15"/>
              </w:rPr>
              <w:t>Which part of the story best describes the setting?</w:t>
            </w:r>
          </w:p>
          <w:p w:rsidR="00D40D7B" w:rsidRPr="00144A06" w:rsidRDefault="00D40D7B" w:rsidP="003A7403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144A06">
              <w:rPr>
                <w:rFonts w:ascii="Comic Sans MS" w:hAnsi="Comic Sans MS"/>
                <w:sz w:val="15"/>
                <w:szCs w:val="15"/>
              </w:rPr>
              <w:t>Can you identify words in the text which help the author create mood/effect?</w:t>
            </w:r>
          </w:p>
        </w:tc>
        <w:tc>
          <w:tcPr>
            <w:tcW w:w="5499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FFC000"/>
          </w:tcPr>
          <w:p w:rsidR="00D40D7B" w:rsidRPr="006B452D" w:rsidRDefault="00D40D7B" w:rsidP="003A7403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6B452D">
              <w:rPr>
                <w:rFonts w:ascii="Comic Sans MS" w:hAnsi="Comic Sans MS"/>
                <w:b/>
                <w:sz w:val="15"/>
                <w:szCs w:val="15"/>
              </w:rPr>
              <w:t>retrieve and record information from non-fiction</w:t>
            </w:r>
          </w:p>
        </w:tc>
      </w:tr>
      <w:tr w:rsidR="00144A06" w:rsidRPr="003A7403" w:rsidTr="006B452D">
        <w:trPr>
          <w:trHeight w:val="442"/>
        </w:trPr>
        <w:tc>
          <w:tcPr>
            <w:tcW w:w="445" w:type="dxa"/>
            <w:vMerge/>
            <w:tcBorders>
              <w:left w:val="single" w:sz="12" w:space="0" w:color="auto"/>
            </w:tcBorders>
            <w:shd w:val="clear" w:color="auto" w:fill="92D050"/>
          </w:tcPr>
          <w:p w:rsidR="00144A06" w:rsidRPr="003A7403" w:rsidRDefault="00144A06" w:rsidP="003A7403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512" w:type="dxa"/>
            <w:gridSpan w:val="2"/>
            <w:vMerge/>
            <w:tcBorders>
              <w:right w:val="single" w:sz="12" w:space="0" w:color="auto"/>
            </w:tcBorders>
          </w:tcPr>
          <w:p w:rsidR="00144A06" w:rsidRPr="00144A06" w:rsidRDefault="00144A06" w:rsidP="003A7403">
            <w:pPr>
              <w:pStyle w:val="NoSpacing"/>
              <w:rPr>
                <w:rFonts w:ascii="Comic Sans MS" w:hAnsi="Comic Sans MS"/>
                <w:b/>
                <w:color w:val="00B050"/>
                <w:sz w:val="15"/>
                <w:szCs w:val="15"/>
              </w:rPr>
            </w:pPr>
          </w:p>
        </w:tc>
        <w:tc>
          <w:tcPr>
            <w:tcW w:w="5499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44A06" w:rsidRPr="00144A06" w:rsidRDefault="00144A06" w:rsidP="00425483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144A06">
              <w:rPr>
                <w:rFonts w:ascii="Comic Sans MS" w:hAnsi="Comic Sans MS"/>
                <w:sz w:val="15"/>
                <w:szCs w:val="15"/>
              </w:rPr>
              <w:t>What is the text about?</w:t>
            </w:r>
            <w:r>
              <w:rPr>
                <w:rFonts w:ascii="Comic Sans MS" w:hAnsi="Comic Sans MS"/>
                <w:sz w:val="15"/>
                <w:szCs w:val="15"/>
              </w:rPr>
              <w:t xml:space="preserve">          </w:t>
            </w:r>
            <w:r w:rsidRPr="00144A06">
              <w:rPr>
                <w:rFonts w:ascii="Comic Sans MS" w:hAnsi="Comic Sans MS"/>
                <w:sz w:val="15"/>
                <w:szCs w:val="15"/>
              </w:rPr>
              <w:t>What type of text is it?</w:t>
            </w:r>
          </w:p>
          <w:p w:rsidR="00144A06" w:rsidRPr="00144A06" w:rsidRDefault="00144A06" w:rsidP="00425483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144A06">
              <w:rPr>
                <w:rFonts w:ascii="Comic Sans MS" w:hAnsi="Comic Sans MS"/>
                <w:sz w:val="15"/>
                <w:szCs w:val="15"/>
              </w:rPr>
              <w:t>Which subheading could you use instead of this one?</w:t>
            </w:r>
          </w:p>
          <w:p w:rsidR="00144A06" w:rsidRPr="00144A06" w:rsidRDefault="00144A06" w:rsidP="00425483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144A06">
              <w:rPr>
                <w:rFonts w:ascii="Comic Sans MS" w:hAnsi="Comic Sans MS"/>
                <w:sz w:val="15"/>
                <w:szCs w:val="15"/>
              </w:rPr>
              <w:t>What title could you give this text?</w:t>
            </w:r>
          </w:p>
          <w:p w:rsidR="00144A06" w:rsidRPr="003A7403" w:rsidRDefault="00144A06" w:rsidP="00425483">
            <w:pPr>
              <w:pStyle w:val="NoSpacing"/>
              <w:rPr>
                <w:rFonts w:ascii="Comic Sans MS" w:hAnsi="Comic Sans MS"/>
                <w:b/>
                <w:sz w:val="16"/>
                <w:szCs w:val="16"/>
              </w:rPr>
            </w:pPr>
            <w:r w:rsidRPr="00144A06">
              <w:rPr>
                <w:rFonts w:ascii="Comic Sans MS" w:hAnsi="Comic Sans MS"/>
                <w:sz w:val="15"/>
                <w:szCs w:val="15"/>
              </w:rPr>
              <w:t>When did (an event) first take place? Who were the key people involved?</w:t>
            </w:r>
          </w:p>
        </w:tc>
      </w:tr>
      <w:tr w:rsidR="00425483" w:rsidRPr="003A7403" w:rsidTr="006B452D">
        <w:trPr>
          <w:trHeight w:val="699"/>
        </w:trPr>
        <w:tc>
          <w:tcPr>
            <w:tcW w:w="445" w:type="dxa"/>
            <w:vMerge/>
            <w:tcBorders>
              <w:left w:val="single" w:sz="12" w:space="0" w:color="auto"/>
            </w:tcBorders>
            <w:shd w:val="clear" w:color="auto" w:fill="92D050"/>
          </w:tcPr>
          <w:p w:rsidR="00425483" w:rsidRPr="003A7403" w:rsidRDefault="00425483" w:rsidP="003A7403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512" w:type="dxa"/>
            <w:gridSpan w:val="2"/>
            <w:vMerge w:val="restart"/>
            <w:tcBorders>
              <w:right w:val="single" w:sz="12" w:space="0" w:color="auto"/>
            </w:tcBorders>
          </w:tcPr>
          <w:p w:rsidR="00D40D7B" w:rsidRPr="00144A06" w:rsidRDefault="00D40D7B" w:rsidP="00D40D7B">
            <w:pPr>
              <w:pStyle w:val="NoSpacing"/>
              <w:rPr>
                <w:rFonts w:ascii="Comic Sans MS" w:hAnsi="Comic Sans MS"/>
                <w:b/>
                <w:color w:val="00B050"/>
                <w:sz w:val="15"/>
                <w:szCs w:val="15"/>
              </w:rPr>
            </w:pPr>
            <w:r w:rsidRPr="00144A06">
              <w:rPr>
                <w:rFonts w:ascii="Comic Sans MS" w:hAnsi="Comic Sans MS"/>
                <w:b/>
                <w:color w:val="00B050"/>
                <w:sz w:val="15"/>
                <w:szCs w:val="15"/>
              </w:rPr>
              <w:t>...identifying themes and conventions in a wide range of books</w:t>
            </w:r>
          </w:p>
          <w:p w:rsidR="00D40D7B" w:rsidRPr="00144A06" w:rsidRDefault="00D40D7B" w:rsidP="00D40D7B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144A06">
              <w:rPr>
                <w:rFonts w:ascii="Comic Sans MS" w:hAnsi="Comic Sans MS"/>
                <w:sz w:val="15"/>
                <w:szCs w:val="15"/>
              </w:rPr>
              <w:t>What is the genre of this story? How do you know?</w:t>
            </w:r>
          </w:p>
          <w:p w:rsidR="00D40D7B" w:rsidRPr="00144A06" w:rsidRDefault="00D40D7B" w:rsidP="00D40D7B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144A06">
              <w:rPr>
                <w:rFonts w:ascii="Comic Sans MS" w:hAnsi="Comic Sans MS"/>
                <w:sz w:val="15"/>
                <w:szCs w:val="15"/>
              </w:rPr>
              <w:t>Have you read any other books in this series/by the same author/about this topic?</w:t>
            </w:r>
          </w:p>
          <w:p w:rsidR="00425483" w:rsidRPr="00144A06" w:rsidRDefault="00D40D7B" w:rsidP="003A7403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144A06">
              <w:rPr>
                <w:rFonts w:ascii="Comic Sans MS" w:hAnsi="Comic Sans MS"/>
                <w:sz w:val="15"/>
                <w:szCs w:val="15"/>
              </w:rPr>
              <w:t>Do these texts share any common features e.g. language or theme?</w:t>
            </w:r>
          </w:p>
        </w:tc>
        <w:tc>
          <w:tcPr>
            <w:tcW w:w="5499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C99FF"/>
          </w:tcPr>
          <w:p w:rsidR="00425483" w:rsidRPr="006B452D" w:rsidRDefault="00425483" w:rsidP="003A7403">
            <w:pPr>
              <w:rPr>
                <w:rFonts w:ascii="Comic Sans MS" w:hAnsi="Comic Sans MS"/>
                <w:sz w:val="15"/>
                <w:szCs w:val="15"/>
              </w:rPr>
            </w:pPr>
            <w:r w:rsidRPr="006B452D">
              <w:rPr>
                <w:rFonts w:ascii="Comic Sans MS" w:hAnsi="Comic Sans MS"/>
                <w:b/>
                <w:sz w:val="15"/>
                <w:szCs w:val="15"/>
              </w:rPr>
              <w:t>participate in discussion about both books that are read to them and those they can read for themselves, taking turns and listening to what others say</w:t>
            </w:r>
          </w:p>
        </w:tc>
      </w:tr>
      <w:tr w:rsidR="00425483" w:rsidRPr="003A7403" w:rsidTr="006B452D">
        <w:trPr>
          <w:trHeight w:val="892"/>
        </w:trPr>
        <w:tc>
          <w:tcPr>
            <w:tcW w:w="445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92D050"/>
          </w:tcPr>
          <w:p w:rsidR="00425483" w:rsidRPr="003A7403" w:rsidRDefault="00425483" w:rsidP="003A7403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512" w:type="dxa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425483" w:rsidRPr="003A7403" w:rsidRDefault="00425483" w:rsidP="003A7403">
            <w:pPr>
              <w:pStyle w:val="NoSpacing"/>
              <w:rPr>
                <w:rFonts w:ascii="Comic Sans MS" w:hAnsi="Comic Sans MS"/>
                <w:b/>
                <w:color w:val="00B050"/>
                <w:sz w:val="16"/>
                <w:szCs w:val="16"/>
              </w:rPr>
            </w:pPr>
          </w:p>
        </w:tc>
        <w:tc>
          <w:tcPr>
            <w:tcW w:w="5499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25483" w:rsidRPr="00144A06" w:rsidRDefault="00425483" w:rsidP="003A7403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144A06">
              <w:rPr>
                <w:rFonts w:ascii="Comic Sans MS" w:hAnsi="Comic Sans MS"/>
                <w:sz w:val="15"/>
                <w:szCs w:val="15"/>
              </w:rPr>
              <w:t>What opening statement would you make in beginning a discussion about this text?</w:t>
            </w:r>
          </w:p>
          <w:p w:rsidR="00425483" w:rsidRPr="00144A06" w:rsidRDefault="00425483" w:rsidP="003A7403">
            <w:pPr>
              <w:pStyle w:val="NoSpacing"/>
              <w:rPr>
                <w:rFonts w:ascii="Comic Sans MS" w:hAnsi="Comic Sans MS"/>
                <w:sz w:val="15"/>
                <w:szCs w:val="15"/>
              </w:rPr>
            </w:pPr>
            <w:r w:rsidRPr="00144A06">
              <w:rPr>
                <w:rFonts w:ascii="Comic Sans MS" w:hAnsi="Comic Sans MS"/>
                <w:sz w:val="15"/>
                <w:szCs w:val="15"/>
              </w:rPr>
              <w:t>What are the arguments for/against the subject of this text/story?</w:t>
            </w:r>
          </w:p>
          <w:p w:rsidR="00425483" w:rsidRPr="003A7403" w:rsidRDefault="00425483" w:rsidP="003A7403">
            <w:pPr>
              <w:rPr>
                <w:rFonts w:ascii="Comic Sans MS" w:hAnsi="Comic Sans MS"/>
                <w:sz w:val="16"/>
                <w:szCs w:val="16"/>
              </w:rPr>
            </w:pPr>
            <w:r w:rsidRPr="00144A06">
              <w:rPr>
                <w:rFonts w:ascii="Comic Sans MS" w:hAnsi="Comic Sans MS"/>
                <w:sz w:val="15"/>
                <w:szCs w:val="15"/>
              </w:rPr>
              <w:t>Who would you recommend this book to?</w:t>
            </w:r>
          </w:p>
        </w:tc>
      </w:tr>
      <w:bookmarkEnd w:id="0"/>
    </w:tbl>
    <w:p w:rsidR="00FC46C4" w:rsidRPr="003A7403" w:rsidRDefault="00606717">
      <w:pPr>
        <w:rPr>
          <w:rFonts w:ascii="Comic Sans MS" w:hAnsi="Comic Sans MS"/>
          <w:sz w:val="16"/>
          <w:szCs w:val="16"/>
        </w:rPr>
      </w:pPr>
    </w:p>
    <w:sectPr w:rsidR="00FC46C4" w:rsidRPr="003A7403" w:rsidSect="00FD5903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0D7B" w:rsidRDefault="00D40D7B" w:rsidP="00D40D7B">
      <w:pPr>
        <w:spacing w:after="0" w:line="240" w:lineRule="auto"/>
      </w:pPr>
      <w:r>
        <w:separator/>
      </w:r>
    </w:p>
  </w:endnote>
  <w:endnote w:type="continuationSeparator" w:id="0">
    <w:p w:rsidR="00D40D7B" w:rsidRDefault="00D40D7B" w:rsidP="00D40D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0D7B" w:rsidRDefault="00D40D7B" w:rsidP="00D40D7B">
      <w:pPr>
        <w:spacing w:after="0" w:line="240" w:lineRule="auto"/>
      </w:pPr>
      <w:r>
        <w:separator/>
      </w:r>
    </w:p>
  </w:footnote>
  <w:footnote w:type="continuationSeparator" w:id="0">
    <w:p w:rsidR="00D40D7B" w:rsidRDefault="00D40D7B" w:rsidP="00D40D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0D7B" w:rsidRPr="00D40D7B" w:rsidRDefault="00D40D7B">
    <w:pPr>
      <w:pStyle w:val="Header"/>
      <w:rPr>
        <w:rFonts w:ascii="Comic Sans MS" w:hAnsi="Comic Sans MS"/>
      </w:rPr>
    </w:pPr>
    <w:r w:rsidRPr="00D40D7B">
      <w:rPr>
        <w:rFonts w:ascii="Comic Sans MS" w:hAnsi="Comic Sans MS"/>
      </w:rPr>
      <w:t>Alderman Payne Primary School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5903"/>
    <w:rsid w:val="00144A06"/>
    <w:rsid w:val="00174670"/>
    <w:rsid w:val="003A7403"/>
    <w:rsid w:val="0041155C"/>
    <w:rsid w:val="00425483"/>
    <w:rsid w:val="00606717"/>
    <w:rsid w:val="006B452D"/>
    <w:rsid w:val="00D40D7B"/>
    <w:rsid w:val="00FD5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A2A80"/>
  <w15:chartTrackingRefBased/>
  <w15:docId w15:val="{40955981-2DFB-4CB9-B2D9-771A3C5E8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59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D5903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D40D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0D7B"/>
  </w:style>
  <w:style w:type="paragraph" w:styleId="Footer">
    <w:name w:val="footer"/>
    <w:basedOn w:val="Normal"/>
    <w:link w:val="FooterChar"/>
    <w:uiPriority w:val="99"/>
    <w:unhideWhenUsed/>
    <w:rsid w:val="00D40D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0D7B"/>
  </w:style>
  <w:style w:type="paragraph" w:styleId="BalloonText">
    <w:name w:val="Balloon Text"/>
    <w:basedOn w:val="Normal"/>
    <w:link w:val="BalloonTextChar"/>
    <w:uiPriority w:val="99"/>
    <w:semiHidden/>
    <w:unhideWhenUsed/>
    <w:rsid w:val="006B45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45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867</Words>
  <Characters>4947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Chihab</dc:creator>
  <cp:keywords/>
  <dc:description/>
  <cp:lastModifiedBy>Sue Blyth</cp:lastModifiedBy>
  <cp:revision>3</cp:revision>
  <cp:lastPrinted>2018-09-27T17:56:00Z</cp:lastPrinted>
  <dcterms:created xsi:type="dcterms:W3CDTF">2018-09-27T17:11:00Z</dcterms:created>
  <dcterms:modified xsi:type="dcterms:W3CDTF">2022-04-20T13:35:00Z</dcterms:modified>
</cp:coreProperties>
</file>